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4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604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4" w:lineRule="atLeas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/>
        </w:rPr>
        <w:t>市政协八届一次会议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提交提案注意事项</w:t>
      </w:r>
    </w:p>
    <w:p>
      <w:pPr>
        <w:spacing w:line="604" w:lineRule="atLeast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为做好市政协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八届一次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会议提案征集工作，进一步提高提案质量和推进提案网上办理，现将有关注意事项通知如下：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</w:rPr>
        <w:t>三门峡政协网提案管理信息系统征集提案已开启；请提案者参照《市政协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eastAsia="zh-CN"/>
        </w:rPr>
        <w:t>八届一次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</w:rPr>
        <w:t>会议提案参考目录》，发挥自身优势、结合实际撰写提交提案。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eastAsia="zh-CN"/>
        </w:rPr>
        <w:t>已经撰写好的提案，请及时登录系统提交，避免大会期间提案截止时间集中提交，出现不能及时审查的现象。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二、市政协八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eastAsia="zh-CN"/>
        </w:rPr>
        <w:t>届一次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</w:rPr>
        <w:t>会议原则上不受理纸质提案。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eastAsia="zh-CN"/>
        </w:rPr>
        <w:t>政协委员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</w:rPr>
        <w:t>原始登录密码为：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</w:rPr>
        <w:t>个人手机号码后四位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eastAsia="zh-CN"/>
        </w:rPr>
        <w:t>；党派团体登录密码仍为七届政协会议登录密码。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/>
        </w:rPr>
        <w:t>登录方法：三门峡政协网——政协提案登录入口——委员登陆或团体单位登录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</w:rPr>
        <w:t>提案委202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</w:rPr>
        <w:t>年继续推进网络提案答复工作，委员登录后务必修改个人登录密码。不重置登录密码引起的不必要后果由个人承担。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、为保证本次会议提案质量，撰写提案应注意以下事项：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提案委员会已将202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年的提案答复，公布在三门峡政协网站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的提案管理信息系统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。提案者在撰写提案时可参照202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年提案答复，进一步提高提案建议的针对性和可操作性；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撰写提案要求一事一案，提案案由和解决办法应简明扼要、突出重点，字数一般不得超过800字。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不得以调研报告、视察报告或论文作为提案提交。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提案或联名提案须经委员本人在网上及时签复同意意见；没有在网上签复同意意见的，视为非联名提案。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多名委员就同一提案内容提交的，首提人在网上提交后，其他委员不得在网上重复提交。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本次会议将对内容相近的提案进行并案处理，并案后原提案首提人均为并案后提案首提人。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市政协将进一步推进提案公开工作，提案者提交提案时，务必选择提案是否公开。提案委员会将根据提案者意愿，选择是否公开，届时不再另行通知。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、根据《政协三门峡市委员会提案审查工作细则(试行)》规定，撰写提案时，应注意以下不符合立案条款。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第十二条 提案经审查，有下列情形之一的不予立案。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（一）涉及党和国家秘密的；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（二）违反国家法律或国家明令禁止的；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（三）中共党员对党内有关组织、人事安排等有意见的；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（四）民主党派成员反映本组织内部问题的；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（五）已进入民事、刑事、行政诉讼程序或行政复议、仲裁程序，尚未结案的或执纪执法机关正在审查的违纪违法问题；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（六）属于学术研讨的；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（七）单纯要求增加人员编制或财政拨款的；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（八）为本人或亲属解决个人问题的；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（九）指名举报的；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（十）内容空泛、没有具体建议或反映情况事实不清，缺乏分析，没有说服力的；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（十一）意见建议涉及宏观、长远战略研究，短期内无法得到落实的；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（十二）近年已有提出，承办单位正在解决落实，所提建议又缺乏新意的；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（十三）一案多事，难以确定主办单位的；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（十四）超越本市事权范围的；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（十五）宣传、推介具体作品、产品的；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（十六）其他不宜作为提案立案的。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对于不予立案的提案，根据不同情况分别以适当方式转送有关单位参考或退给提案者，并由提案工作部门向提案者说明情况。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市政协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提案委电话：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2928511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5YjM5NjY0ODBmYTA5Yjc3MmVhNmE4ZGExZDQ2NzYifQ=="/>
  </w:docVars>
  <w:rsids>
    <w:rsidRoot w:val="00FF4234"/>
    <w:rsid w:val="00060BF9"/>
    <w:rsid w:val="00C620B0"/>
    <w:rsid w:val="00CE2BDE"/>
    <w:rsid w:val="00E14790"/>
    <w:rsid w:val="00FF4234"/>
    <w:rsid w:val="0C01427B"/>
    <w:rsid w:val="30B860DB"/>
    <w:rsid w:val="39B779B8"/>
    <w:rsid w:val="534D0C75"/>
    <w:rsid w:val="60436EFC"/>
    <w:rsid w:val="61B24FC8"/>
    <w:rsid w:val="62140967"/>
    <w:rsid w:val="62FF587A"/>
    <w:rsid w:val="69AD5DE5"/>
    <w:rsid w:val="74E7885A"/>
    <w:rsid w:val="75F43B97"/>
    <w:rsid w:val="778F2EC9"/>
    <w:rsid w:val="7F7C4219"/>
    <w:rsid w:val="DFCEC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2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1175</Words>
  <Characters>1192</Characters>
  <Lines>9</Lines>
  <Paragraphs>2</Paragraphs>
  <TotalTime>46</TotalTime>
  <ScaleCrop>false</ScaleCrop>
  <LinksUpToDate>false</LinksUpToDate>
  <CharactersWithSpaces>1235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2021-01-15T15:17:00Z</dcterms:created>
  <dc:creator>User</dc:creator>
  <cp:lastModifiedBy>hk</cp:lastModifiedBy>
  <cp:lastPrinted>2021-01-15T15:27:00Z</cp:lastPrinted>
  <dcterms:modified xsi:type="dcterms:W3CDTF">2022-12-28T21:48:36Z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3CD3364AB0734148AD9BF6F10D1206EE</vt:lpwstr>
  </property>
</Properties>
</file>